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890939"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000000">
          <w:pPr>
            <w:pStyle w:val="TOC1"/>
            <w:rPr>
              <w:rFonts w:asciiTheme="minorHAnsi" w:eastAsiaTheme="minorEastAsia" w:hAnsiTheme="minorHAnsi" w:cstheme="minorBidi"/>
              <w:b w:val="0"/>
              <w:sz w:val="22"/>
              <w:szCs w:val="22"/>
              <w:lang w:val="en-US"/>
            </w:rPr>
          </w:pPr>
          <w:hyperlink w:anchor="_Toc155102858" w:history="1">
            <w:r w:rsidR="008E6051" w:rsidRPr="003D7010">
              <w:rPr>
                <w:rStyle w:val="Hyperlink"/>
              </w:rPr>
              <w:t>Въведение</w:t>
            </w:r>
            <w:r w:rsidR="008E6051">
              <w:rPr>
                <w:webHidden/>
              </w:rPr>
              <w:tab/>
            </w:r>
            <w:r w:rsidR="008E6051">
              <w:rPr>
                <w:webHidden/>
              </w:rPr>
              <w:fldChar w:fldCharType="begin"/>
            </w:r>
            <w:r w:rsidR="008E6051">
              <w:rPr>
                <w:webHidden/>
              </w:rPr>
              <w:instrText xml:space="preserve"> PAGEREF _Toc155102858 \h </w:instrText>
            </w:r>
            <w:r w:rsidR="008E6051">
              <w:rPr>
                <w:webHidden/>
              </w:rPr>
            </w:r>
            <w:r w:rsidR="008E6051">
              <w:rPr>
                <w:webHidden/>
              </w:rPr>
              <w:fldChar w:fldCharType="separate"/>
            </w:r>
            <w:r w:rsidR="008E6051">
              <w:rPr>
                <w:webHidden/>
              </w:rPr>
              <w:t>4</w:t>
            </w:r>
            <w:r w:rsidR="008E6051">
              <w:rPr>
                <w:webHidden/>
              </w:rPr>
              <w:fldChar w:fldCharType="end"/>
            </w:r>
          </w:hyperlink>
        </w:p>
        <w:p w14:paraId="2B0E9E28" w14:textId="6A1EF1F9" w:rsidR="008E6051" w:rsidRDefault="00000000">
          <w:pPr>
            <w:pStyle w:val="TOC1"/>
            <w:rPr>
              <w:rFonts w:asciiTheme="minorHAnsi" w:eastAsiaTheme="minorEastAsia" w:hAnsiTheme="minorHAnsi" w:cstheme="minorBidi"/>
              <w:b w:val="0"/>
              <w:sz w:val="22"/>
              <w:szCs w:val="22"/>
              <w:lang w:val="en-US"/>
            </w:rPr>
          </w:pPr>
          <w:hyperlink w:anchor="_Toc155102859" w:history="1">
            <w:r w:rsidR="008E6051" w:rsidRPr="003D7010">
              <w:rPr>
                <w:rStyle w:val="Hyperlink"/>
              </w:rPr>
              <w:t>Глава 1. Проблеми на информационното осигуряване при управление на поръчките от клиенти</w:t>
            </w:r>
            <w:r w:rsidR="008E6051">
              <w:rPr>
                <w:webHidden/>
              </w:rPr>
              <w:tab/>
            </w:r>
            <w:r w:rsidR="008E6051">
              <w:rPr>
                <w:webHidden/>
              </w:rPr>
              <w:fldChar w:fldCharType="begin"/>
            </w:r>
            <w:r w:rsidR="008E6051">
              <w:rPr>
                <w:webHidden/>
              </w:rPr>
              <w:instrText xml:space="preserve"> PAGEREF _Toc155102859 \h </w:instrText>
            </w:r>
            <w:r w:rsidR="008E6051">
              <w:rPr>
                <w:webHidden/>
              </w:rPr>
            </w:r>
            <w:r w:rsidR="008E6051">
              <w:rPr>
                <w:webHidden/>
              </w:rPr>
              <w:fldChar w:fldCharType="separate"/>
            </w:r>
            <w:r w:rsidR="008E6051">
              <w:rPr>
                <w:webHidden/>
              </w:rPr>
              <w:t>8</w:t>
            </w:r>
            <w:r w:rsidR="008E6051">
              <w:rPr>
                <w:webHidden/>
              </w:rPr>
              <w:fldChar w:fldCharType="end"/>
            </w:r>
          </w:hyperlink>
        </w:p>
        <w:p w14:paraId="6AD62FFB" w14:textId="1DCF611F" w:rsidR="008E6051" w:rsidRDefault="00000000">
          <w:pPr>
            <w:pStyle w:val="TOC2"/>
            <w:tabs>
              <w:tab w:val="left" w:pos="960"/>
            </w:tabs>
            <w:rPr>
              <w:rFonts w:asciiTheme="minorHAnsi" w:eastAsiaTheme="minorEastAsia" w:hAnsiTheme="minorHAnsi" w:cstheme="minorBidi"/>
              <w:noProof/>
              <w:sz w:val="22"/>
              <w:szCs w:val="22"/>
            </w:rPr>
          </w:pPr>
          <w:hyperlink w:anchor="_Toc155102860" w:history="1">
            <w:r w:rsidR="008E6051" w:rsidRPr="003D7010">
              <w:rPr>
                <w:rStyle w:val="Hyperlink"/>
                <w:noProof/>
              </w:rPr>
              <w:t>1.1.</w:t>
            </w:r>
            <w:r w:rsidR="008E6051">
              <w:rPr>
                <w:rFonts w:asciiTheme="minorHAnsi" w:eastAsiaTheme="minorEastAsia" w:hAnsiTheme="minorHAnsi" w:cstheme="minorBidi"/>
                <w:noProof/>
                <w:sz w:val="22"/>
                <w:szCs w:val="22"/>
              </w:rPr>
              <w:tab/>
            </w:r>
            <w:r w:rsidR="008E6051" w:rsidRPr="003D7010">
              <w:rPr>
                <w:rStyle w:val="Hyperlink"/>
                <w:noProof/>
              </w:rPr>
              <w:t>Управление на веригите от поръчки и доставки и тяхното приложение в системите за планиране на ресурси</w:t>
            </w:r>
            <w:r w:rsidR="008E6051">
              <w:rPr>
                <w:noProof/>
                <w:webHidden/>
              </w:rPr>
              <w:tab/>
            </w:r>
            <w:r w:rsidR="008E6051">
              <w:rPr>
                <w:noProof/>
                <w:webHidden/>
              </w:rPr>
              <w:fldChar w:fldCharType="begin"/>
            </w:r>
            <w:r w:rsidR="008E6051">
              <w:rPr>
                <w:noProof/>
                <w:webHidden/>
              </w:rPr>
              <w:instrText xml:space="preserve"> PAGEREF _Toc155102860 \h </w:instrText>
            </w:r>
            <w:r w:rsidR="008E6051">
              <w:rPr>
                <w:noProof/>
                <w:webHidden/>
              </w:rPr>
            </w:r>
            <w:r w:rsidR="008E6051">
              <w:rPr>
                <w:noProof/>
                <w:webHidden/>
              </w:rPr>
              <w:fldChar w:fldCharType="separate"/>
            </w:r>
            <w:r w:rsidR="008E6051">
              <w:rPr>
                <w:noProof/>
                <w:webHidden/>
              </w:rPr>
              <w:t>8</w:t>
            </w:r>
            <w:r w:rsidR="008E6051">
              <w:rPr>
                <w:noProof/>
                <w:webHidden/>
              </w:rPr>
              <w:fldChar w:fldCharType="end"/>
            </w:r>
          </w:hyperlink>
        </w:p>
        <w:p w14:paraId="35FBAD04" w14:textId="72B2FAB5" w:rsidR="008E6051" w:rsidRDefault="00000000">
          <w:pPr>
            <w:pStyle w:val="TOC2"/>
            <w:tabs>
              <w:tab w:val="left" w:pos="960"/>
            </w:tabs>
            <w:rPr>
              <w:rFonts w:asciiTheme="minorHAnsi" w:eastAsiaTheme="minorEastAsia" w:hAnsiTheme="minorHAnsi" w:cstheme="minorBidi"/>
              <w:noProof/>
              <w:sz w:val="22"/>
              <w:szCs w:val="22"/>
            </w:rPr>
          </w:pPr>
          <w:hyperlink w:anchor="_Toc155102861" w:history="1">
            <w:r w:rsidR="008E6051" w:rsidRPr="003D7010">
              <w:rPr>
                <w:rStyle w:val="Hyperlink"/>
                <w:noProof/>
                <w:lang w:val="bg-BG"/>
              </w:rPr>
              <w:t>1.2.</w:t>
            </w:r>
            <w:r w:rsidR="008E6051">
              <w:rPr>
                <w:rFonts w:asciiTheme="minorHAnsi" w:eastAsiaTheme="minorEastAsia" w:hAnsiTheme="minorHAnsi" w:cstheme="minorBidi"/>
                <w:noProof/>
                <w:sz w:val="22"/>
                <w:szCs w:val="22"/>
              </w:rPr>
              <w:tab/>
            </w:r>
            <w:r w:rsidR="008E6051" w:rsidRPr="003D7010">
              <w:rPr>
                <w:rStyle w:val="Hyperlink"/>
                <w:noProof/>
                <w:lang w:val="bg-BG"/>
              </w:rPr>
              <w:t xml:space="preserve">Рационализиране на процесите чрез </w:t>
            </w:r>
            <w:r w:rsidR="008E6051" w:rsidRPr="003D7010">
              <w:rPr>
                <w:rStyle w:val="Hyperlink"/>
                <w:noProof/>
              </w:rPr>
              <w:t>персонализиран</w:t>
            </w:r>
            <w:r w:rsidR="008E6051" w:rsidRPr="003D7010">
              <w:rPr>
                <w:rStyle w:val="Hyperlink"/>
                <w:noProof/>
                <w:lang w:val="bg-BG"/>
              </w:rPr>
              <w:t>о софтуерно</w:t>
            </w:r>
            <w:r w:rsidR="008E6051" w:rsidRPr="003D7010">
              <w:rPr>
                <w:rStyle w:val="Hyperlink"/>
                <w:noProof/>
              </w:rPr>
              <w:t xml:space="preserve"> решен</w:t>
            </w:r>
            <w:r w:rsidR="008E6051" w:rsidRPr="003D7010">
              <w:rPr>
                <w:rStyle w:val="Hyperlink"/>
                <w:noProof/>
                <w:lang w:val="bg-BG"/>
              </w:rPr>
              <w:t>ие</w:t>
            </w:r>
            <w:r w:rsidR="008E6051">
              <w:rPr>
                <w:noProof/>
                <w:webHidden/>
              </w:rPr>
              <w:tab/>
            </w:r>
            <w:r w:rsidR="008E6051">
              <w:rPr>
                <w:noProof/>
                <w:webHidden/>
              </w:rPr>
              <w:fldChar w:fldCharType="begin"/>
            </w:r>
            <w:r w:rsidR="008E6051">
              <w:rPr>
                <w:noProof/>
                <w:webHidden/>
              </w:rPr>
              <w:instrText xml:space="preserve"> PAGEREF _Toc155102861 \h </w:instrText>
            </w:r>
            <w:r w:rsidR="008E6051">
              <w:rPr>
                <w:noProof/>
                <w:webHidden/>
              </w:rPr>
            </w:r>
            <w:r w:rsidR="008E6051">
              <w:rPr>
                <w:noProof/>
                <w:webHidden/>
              </w:rPr>
              <w:fldChar w:fldCharType="separate"/>
            </w:r>
            <w:r w:rsidR="008E6051">
              <w:rPr>
                <w:noProof/>
                <w:webHidden/>
              </w:rPr>
              <w:t>18</w:t>
            </w:r>
            <w:r w:rsidR="008E6051">
              <w:rPr>
                <w:noProof/>
                <w:webHidden/>
              </w:rPr>
              <w:fldChar w:fldCharType="end"/>
            </w:r>
          </w:hyperlink>
        </w:p>
        <w:p w14:paraId="13293D9C" w14:textId="136B285B" w:rsidR="008E6051" w:rsidRDefault="00000000">
          <w:pPr>
            <w:pStyle w:val="TOC2"/>
            <w:rPr>
              <w:rFonts w:asciiTheme="minorHAnsi" w:eastAsiaTheme="minorEastAsia" w:hAnsiTheme="minorHAnsi" w:cstheme="minorBidi"/>
              <w:noProof/>
              <w:sz w:val="22"/>
              <w:szCs w:val="22"/>
            </w:rPr>
          </w:pPr>
          <w:hyperlink w:anchor="_Toc155102862" w:history="1">
            <w:r w:rsidR="008E6051" w:rsidRPr="003D7010">
              <w:rPr>
                <w:rStyle w:val="Hyperlink"/>
                <w:noProof/>
                <w:lang w:val="bg-BG"/>
              </w:rPr>
              <w:t>1.</w:t>
            </w:r>
            <w:r w:rsidR="008E6051" w:rsidRPr="003D7010">
              <w:rPr>
                <w:rStyle w:val="Hyperlink"/>
                <w:noProof/>
              </w:rPr>
              <w:t>3</w:t>
            </w:r>
            <w:r w:rsidR="008E6051" w:rsidRPr="003D7010">
              <w:rPr>
                <w:rStyle w:val="Hyperlink"/>
                <w:noProof/>
                <w:lang w:val="bg-BG"/>
              </w:rPr>
              <w:t>. Възможности за централизация на процесите по управление чрез прилагане на облачни технологии</w:t>
            </w:r>
            <w:r w:rsidR="008E6051">
              <w:rPr>
                <w:noProof/>
                <w:webHidden/>
              </w:rPr>
              <w:tab/>
            </w:r>
            <w:r w:rsidR="008E6051">
              <w:rPr>
                <w:noProof/>
                <w:webHidden/>
              </w:rPr>
              <w:fldChar w:fldCharType="begin"/>
            </w:r>
            <w:r w:rsidR="008E6051">
              <w:rPr>
                <w:noProof/>
                <w:webHidden/>
              </w:rPr>
              <w:instrText xml:space="preserve"> PAGEREF _Toc155102862 \h </w:instrText>
            </w:r>
            <w:r w:rsidR="008E6051">
              <w:rPr>
                <w:noProof/>
                <w:webHidden/>
              </w:rPr>
            </w:r>
            <w:r w:rsidR="008E6051">
              <w:rPr>
                <w:noProof/>
                <w:webHidden/>
              </w:rPr>
              <w:fldChar w:fldCharType="separate"/>
            </w:r>
            <w:r w:rsidR="008E6051">
              <w:rPr>
                <w:noProof/>
                <w:webHidden/>
              </w:rPr>
              <w:t>21</w:t>
            </w:r>
            <w:r w:rsidR="008E6051">
              <w:rPr>
                <w:noProof/>
                <w:webHidden/>
              </w:rPr>
              <w:fldChar w:fldCharType="end"/>
            </w:r>
          </w:hyperlink>
        </w:p>
        <w:p w14:paraId="302D4444" w14:textId="093854E0" w:rsidR="008E6051" w:rsidRDefault="00000000">
          <w:pPr>
            <w:pStyle w:val="TOC2"/>
            <w:rPr>
              <w:rFonts w:asciiTheme="minorHAnsi" w:eastAsiaTheme="minorEastAsia" w:hAnsiTheme="minorHAnsi" w:cstheme="minorBidi"/>
              <w:noProof/>
              <w:sz w:val="22"/>
              <w:szCs w:val="22"/>
            </w:rPr>
          </w:pPr>
          <w:hyperlink w:anchor="_Toc155102863" w:history="1">
            <w:r w:rsidR="008E6051" w:rsidRPr="003D7010">
              <w:rPr>
                <w:rStyle w:val="Hyperlink"/>
                <w:noProof/>
              </w:rPr>
              <w:t>1.4. Управление на бизнес процесите чрез ориентиран към домейн дизайн</w:t>
            </w:r>
            <w:r w:rsidR="008E6051">
              <w:rPr>
                <w:noProof/>
                <w:webHidden/>
              </w:rPr>
              <w:tab/>
            </w:r>
            <w:r w:rsidR="008E6051">
              <w:rPr>
                <w:noProof/>
                <w:webHidden/>
              </w:rPr>
              <w:fldChar w:fldCharType="begin"/>
            </w:r>
            <w:r w:rsidR="008E6051">
              <w:rPr>
                <w:noProof/>
                <w:webHidden/>
              </w:rPr>
              <w:instrText xml:space="preserve"> PAGEREF _Toc155102863 \h </w:instrText>
            </w:r>
            <w:r w:rsidR="008E6051">
              <w:rPr>
                <w:noProof/>
                <w:webHidden/>
              </w:rPr>
            </w:r>
            <w:r w:rsidR="008E6051">
              <w:rPr>
                <w:noProof/>
                <w:webHidden/>
              </w:rPr>
              <w:fldChar w:fldCharType="separate"/>
            </w:r>
            <w:r w:rsidR="008E6051">
              <w:rPr>
                <w:noProof/>
                <w:webHidden/>
              </w:rPr>
              <w:t>32</w:t>
            </w:r>
            <w:r w:rsidR="008E6051">
              <w:rPr>
                <w:noProof/>
                <w:webHidden/>
              </w:rPr>
              <w:fldChar w:fldCharType="end"/>
            </w:r>
          </w:hyperlink>
        </w:p>
        <w:p w14:paraId="53A0C031" w14:textId="4B13CAD1" w:rsidR="008E6051" w:rsidRDefault="00000000">
          <w:pPr>
            <w:pStyle w:val="TOC1"/>
            <w:rPr>
              <w:rFonts w:asciiTheme="minorHAnsi" w:eastAsiaTheme="minorEastAsia" w:hAnsiTheme="minorHAnsi" w:cstheme="minorBidi"/>
              <w:b w:val="0"/>
              <w:sz w:val="22"/>
              <w:szCs w:val="22"/>
              <w:lang w:val="en-US"/>
            </w:rPr>
          </w:pPr>
          <w:hyperlink w:anchor="_Toc155102864" w:history="1">
            <w:r w:rsidR="008E6051" w:rsidRPr="003D7010">
              <w:rPr>
                <w:rStyle w:val="Hyperlink"/>
              </w:rPr>
              <w:t>Глава 2. Архитектура на облачна система за управление на поръчки от клиенти</w:t>
            </w:r>
            <w:r w:rsidR="008E6051">
              <w:rPr>
                <w:webHidden/>
              </w:rPr>
              <w:tab/>
            </w:r>
            <w:r w:rsidR="008E6051">
              <w:rPr>
                <w:webHidden/>
              </w:rPr>
              <w:fldChar w:fldCharType="begin"/>
            </w:r>
            <w:r w:rsidR="008E6051">
              <w:rPr>
                <w:webHidden/>
              </w:rPr>
              <w:instrText xml:space="preserve"> PAGEREF _Toc155102864 \h </w:instrText>
            </w:r>
            <w:r w:rsidR="008E6051">
              <w:rPr>
                <w:webHidden/>
              </w:rPr>
            </w:r>
            <w:r w:rsidR="008E6051">
              <w:rPr>
                <w:webHidden/>
              </w:rPr>
              <w:fldChar w:fldCharType="separate"/>
            </w:r>
            <w:r w:rsidR="008E6051">
              <w:rPr>
                <w:webHidden/>
              </w:rPr>
              <w:t>48</w:t>
            </w:r>
            <w:r w:rsidR="008E6051">
              <w:rPr>
                <w:webHidden/>
              </w:rPr>
              <w:fldChar w:fldCharType="end"/>
            </w:r>
          </w:hyperlink>
        </w:p>
        <w:p w14:paraId="58F9E952" w14:textId="485E208C" w:rsidR="008E6051" w:rsidRDefault="00000000">
          <w:pPr>
            <w:pStyle w:val="TOC2"/>
            <w:rPr>
              <w:rFonts w:asciiTheme="minorHAnsi" w:eastAsiaTheme="minorEastAsia" w:hAnsiTheme="minorHAnsi" w:cstheme="minorBidi"/>
              <w:noProof/>
              <w:sz w:val="22"/>
              <w:szCs w:val="22"/>
            </w:rPr>
          </w:pPr>
          <w:hyperlink w:anchor="_Toc155102865" w:history="1">
            <w:r w:rsidR="008E6051" w:rsidRPr="003D7010">
              <w:rPr>
                <w:rStyle w:val="Hyperlink"/>
                <w:noProof/>
                <w:lang w:val="bg-BG"/>
              </w:rPr>
              <w:t>2.1. Концептуален модел на облачната система за управление на поръчките</w:t>
            </w:r>
            <w:r w:rsidR="008E6051">
              <w:rPr>
                <w:noProof/>
                <w:webHidden/>
              </w:rPr>
              <w:tab/>
            </w:r>
            <w:r w:rsidR="008E6051">
              <w:rPr>
                <w:noProof/>
                <w:webHidden/>
              </w:rPr>
              <w:fldChar w:fldCharType="begin"/>
            </w:r>
            <w:r w:rsidR="008E6051">
              <w:rPr>
                <w:noProof/>
                <w:webHidden/>
              </w:rPr>
              <w:instrText xml:space="preserve"> PAGEREF _Toc155102865 \h </w:instrText>
            </w:r>
            <w:r w:rsidR="008E6051">
              <w:rPr>
                <w:noProof/>
                <w:webHidden/>
              </w:rPr>
            </w:r>
            <w:r w:rsidR="008E6051">
              <w:rPr>
                <w:noProof/>
                <w:webHidden/>
              </w:rPr>
              <w:fldChar w:fldCharType="separate"/>
            </w:r>
            <w:r w:rsidR="008E6051">
              <w:rPr>
                <w:noProof/>
                <w:webHidden/>
              </w:rPr>
              <w:t>48</w:t>
            </w:r>
            <w:r w:rsidR="008E6051">
              <w:rPr>
                <w:noProof/>
                <w:webHidden/>
              </w:rPr>
              <w:fldChar w:fldCharType="end"/>
            </w:r>
          </w:hyperlink>
        </w:p>
        <w:p w14:paraId="0678E09C" w14:textId="198F963F" w:rsidR="008E6051" w:rsidRDefault="00000000">
          <w:pPr>
            <w:pStyle w:val="TOC2"/>
            <w:rPr>
              <w:rFonts w:asciiTheme="minorHAnsi" w:eastAsiaTheme="minorEastAsia" w:hAnsiTheme="minorHAnsi" w:cstheme="minorBidi"/>
              <w:noProof/>
              <w:sz w:val="22"/>
              <w:szCs w:val="22"/>
            </w:rPr>
          </w:pPr>
          <w:hyperlink w:anchor="_Toc155102866" w:history="1">
            <w:r w:rsidR="008E6051" w:rsidRPr="003D7010">
              <w:rPr>
                <w:rStyle w:val="Hyperlink"/>
                <w:noProof/>
              </w:rPr>
              <w:t xml:space="preserve">2.2. </w:t>
            </w:r>
            <w:r w:rsidR="008E6051" w:rsidRPr="003D7010">
              <w:rPr>
                <w:rStyle w:val="Hyperlink"/>
                <w:noProof/>
                <w:lang w:val="bg-BG"/>
              </w:rPr>
              <w:t>Логически модел на облачна система за управление на поръчки</w:t>
            </w:r>
            <w:r w:rsidR="008E6051">
              <w:rPr>
                <w:noProof/>
                <w:webHidden/>
              </w:rPr>
              <w:tab/>
            </w:r>
            <w:r w:rsidR="008E6051">
              <w:rPr>
                <w:noProof/>
                <w:webHidden/>
              </w:rPr>
              <w:fldChar w:fldCharType="begin"/>
            </w:r>
            <w:r w:rsidR="008E6051">
              <w:rPr>
                <w:noProof/>
                <w:webHidden/>
              </w:rPr>
              <w:instrText xml:space="preserve"> PAGEREF _Toc155102866 \h </w:instrText>
            </w:r>
            <w:r w:rsidR="008E6051">
              <w:rPr>
                <w:noProof/>
                <w:webHidden/>
              </w:rPr>
            </w:r>
            <w:r w:rsidR="008E6051">
              <w:rPr>
                <w:noProof/>
                <w:webHidden/>
              </w:rPr>
              <w:fldChar w:fldCharType="separate"/>
            </w:r>
            <w:r w:rsidR="008E6051">
              <w:rPr>
                <w:noProof/>
                <w:webHidden/>
              </w:rPr>
              <w:t>54</w:t>
            </w:r>
            <w:r w:rsidR="008E6051">
              <w:rPr>
                <w:noProof/>
                <w:webHidden/>
              </w:rPr>
              <w:fldChar w:fldCharType="end"/>
            </w:r>
          </w:hyperlink>
        </w:p>
        <w:p w14:paraId="664D70C6" w14:textId="1191CB21" w:rsidR="008E6051" w:rsidRDefault="00000000">
          <w:pPr>
            <w:pStyle w:val="TOC3"/>
            <w:rPr>
              <w:rFonts w:asciiTheme="minorHAnsi" w:eastAsiaTheme="minorEastAsia" w:hAnsiTheme="minorHAnsi" w:cstheme="minorBidi"/>
              <w:noProof/>
              <w:sz w:val="22"/>
              <w:szCs w:val="22"/>
            </w:rPr>
          </w:pPr>
          <w:hyperlink w:anchor="_Toc155102867" w:history="1">
            <w:r w:rsidR="008E6051" w:rsidRPr="003D7010">
              <w:rPr>
                <w:rStyle w:val="Hyperlink"/>
                <w:noProof/>
              </w:rPr>
              <w:t>2.2.1. Модул за управление на потребителските профили</w:t>
            </w:r>
            <w:r w:rsidR="008E6051">
              <w:rPr>
                <w:noProof/>
                <w:webHidden/>
              </w:rPr>
              <w:tab/>
            </w:r>
            <w:r w:rsidR="008E6051">
              <w:rPr>
                <w:noProof/>
                <w:webHidden/>
              </w:rPr>
              <w:fldChar w:fldCharType="begin"/>
            </w:r>
            <w:r w:rsidR="008E6051">
              <w:rPr>
                <w:noProof/>
                <w:webHidden/>
              </w:rPr>
              <w:instrText xml:space="preserve"> PAGEREF _Toc155102867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43EC4D4C" w14:textId="35F061C7" w:rsidR="008E6051" w:rsidRDefault="00000000">
          <w:pPr>
            <w:pStyle w:val="TOC3"/>
            <w:rPr>
              <w:rFonts w:asciiTheme="minorHAnsi" w:eastAsiaTheme="minorEastAsia" w:hAnsiTheme="minorHAnsi" w:cstheme="minorBidi"/>
              <w:noProof/>
              <w:sz w:val="22"/>
              <w:szCs w:val="22"/>
            </w:rPr>
          </w:pPr>
          <w:hyperlink w:anchor="_Toc155102868" w:history="1">
            <w:r w:rsidR="008E6051" w:rsidRPr="003D7010">
              <w:rPr>
                <w:rStyle w:val="Hyperlink"/>
                <w:noProof/>
              </w:rPr>
              <w:t>2.2.2. Модул за управление</w:t>
            </w:r>
            <w:r w:rsidR="008E6051" w:rsidRPr="003D7010">
              <w:rPr>
                <w:rStyle w:val="Hyperlink"/>
                <w:noProof/>
                <w:lang w:val="bg-BG"/>
              </w:rPr>
              <w:t xml:space="preserve"> на данните за поръчки за продажби</w:t>
            </w:r>
            <w:r w:rsidR="008E6051">
              <w:rPr>
                <w:noProof/>
                <w:webHidden/>
              </w:rPr>
              <w:tab/>
            </w:r>
            <w:r w:rsidR="008E6051">
              <w:rPr>
                <w:noProof/>
                <w:webHidden/>
              </w:rPr>
              <w:fldChar w:fldCharType="begin"/>
            </w:r>
            <w:r w:rsidR="008E6051">
              <w:rPr>
                <w:noProof/>
                <w:webHidden/>
              </w:rPr>
              <w:instrText xml:space="preserve"> PAGEREF _Toc155102868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5B5E2FA1" w14:textId="421896C8" w:rsidR="008E6051" w:rsidRDefault="00000000">
          <w:pPr>
            <w:pStyle w:val="TOC3"/>
            <w:rPr>
              <w:rFonts w:asciiTheme="minorHAnsi" w:eastAsiaTheme="minorEastAsia" w:hAnsiTheme="minorHAnsi" w:cstheme="minorBidi"/>
              <w:noProof/>
              <w:sz w:val="22"/>
              <w:szCs w:val="22"/>
            </w:rPr>
          </w:pPr>
          <w:hyperlink w:anchor="_Toc155102869" w:history="1">
            <w:r w:rsidR="008E6051" w:rsidRPr="003D7010">
              <w:rPr>
                <w:rStyle w:val="Hyperlink"/>
                <w:noProof/>
              </w:rPr>
              <w:t>2.2.</w:t>
            </w:r>
            <w:r w:rsidR="008E6051" w:rsidRPr="003D7010">
              <w:rPr>
                <w:rStyle w:val="Hyperlink"/>
                <w:noProof/>
                <w:lang w:val="bg-BG"/>
              </w:rPr>
              <w:t>3</w:t>
            </w:r>
            <w:r w:rsidR="008E6051" w:rsidRPr="003D7010">
              <w:rPr>
                <w:rStyle w:val="Hyperlink"/>
                <w:noProof/>
              </w:rPr>
              <w:t xml:space="preserve">. </w:t>
            </w:r>
            <w:r w:rsidR="008E6051" w:rsidRPr="003D7010">
              <w:rPr>
                <w:rStyle w:val="Hyperlink"/>
                <w:noProof/>
                <w:lang w:val="bg-BG"/>
              </w:rPr>
              <w:t>М</w:t>
            </w:r>
            <w:r w:rsidR="008E6051" w:rsidRPr="003D7010">
              <w:rPr>
                <w:rStyle w:val="Hyperlink"/>
                <w:noProof/>
              </w:rPr>
              <w:t>одул за управление</w:t>
            </w:r>
            <w:r w:rsidR="008E6051" w:rsidRPr="003D7010">
              <w:rPr>
                <w:rStyle w:val="Hyperlink"/>
                <w:noProof/>
                <w:lang w:val="bg-BG"/>
              </w:rPr>
              <w:t xml:space="preserve"> на данните за доставките</w:t>
            </w:r>
            <w:r w:rsidR="008E6051">
              <w:rPr>
                <w:noProof/>
                <w:webHidden/>
              </w:rPr>
              <w:tab/>
            </w:r>
            <w:r w:rsidR="008E6051">
              <w:rPr>
                <w:noProof/>
                <w:webHidden/>
              </w:rPr>
              <w:fldChar w:fldCharType="begin"/>
            </w:r>
            <w:r w:rsidR="008E6051">
              <w:rPr>
                <w:noProof/>
                <w:webHidden/>
              </w:rPr>
              <w:instrText xml:space="preserve"> PAGEREF _Toc155102869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7561738" w14:textId="74ACF244" w:rsidR="008E6051" w:rsidRDefault="00000000">
          <w:pPr>
            <w:pStyle w:val="TOC2"/>
            <w:rPr>
              <w:rFonts w:asciiTheme="minorHAnsi" w:eastAsiaTheme="minorEastAsia" w:hAnsiTheme="minorHAnsi" w:cstheme="minorBidi"/>
              <w:noProof/>
              <w:sz w:val="22"/>
              <w:szCs w:val="22"/>
            </w:rPr>
          </w:pPr>
          <w:hyperlink w:anchor="_Toc155102870" w:history="1">
            <w:r w:rsidR="008E6051" w:rsidRPr="003D7010">
              <w:rPr>
                <w:rStyle w:val="Hyperlink"/>
                <w:noProof/>
              </w:rPr>
              <w:t>2.</w:t>
            </w:r>
            <w:r w:rsidR="008E6051" w:rsidRPr="003D7010">
              <w:rPr>
                <w:rStyle w:val="Hyperlink"/>
                <w:noProof/>
                <w:lang w:val="bg-BG"/>
              </w:rPr>
              <w:t>3</w:t>
            </w:r>
            <w:r w:rsidR="008E6051" w:rsidRPr="003D7010">
              <w:rPr>
                <w:rStyle w:val="Hyperlink"/>
                <w:noProof/>
              </w:rPr>
              <w:t xml:space="preserve">. Kомуникационни модели </w:t>
            </w:r>
            <w:r w:rsidR="008E6051" w:rsidRPr="003D7010">
              <w:rPr>
                <w:rStyle w:val="Hyperlink"/>
                <w:noProof/>
                <w:lang w:val="bg-BG"/>
              </w:rPr>
              <w:t>между модулите</w:t>
            </w:r>
            <w:r w:rsidR="008E6051">
              <w:rPr>
                <w:noProof/>
                <w:webHidden/>
              </w:rPr>
              <w:tab/>
            </w:r>
            <w:r w:rsidR="008E6051">
              <w:rPr>
                <w:noProof/>
                <w:webHidden/>
              </w:rPr>
              <w:fldChar w:fldCharType="begin"/>
            </w:r>
            <w:r w:rsidR="008E6051">
              <w:rPr>
                <w:noProof/>
                <w:webHidden/>
              </w:rPr>
              <w:instrText xml:space="preserve"> PAGEREF _Toc155102870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CC5901E" w14:textId="31FCDEBF" w:rsidR="008E6051" w:rsidRDefault="00000000">
          <w:pPr>
            <w:pStyle w:val="TOC2"/>
            <w:rPr>
              <w:rFonts w:asciiTheme="minorHAnsi" w:eastAsiaTheme="minorEastAsia" w:hAnsiTheme="minorHAnsi" w:cstheme="minorBidi"/>
              <w:noProof/>
              <w:sz w:val="22"/>
              <w:szCs w:val="22"/>
            </w:rPr>
          </w:pPr>
          <w:hyperlink w:anchor="_Toc155102871" w:history="1">
            <w:r w:rsidR="008E6051" w:rsidRPr="003D7010">
              <w:rPr>
                <w:rStyle w:val="Hyperlink"/>
                <w:noProof/>
              </w:rPr>
              <w:t>2.</w:t>
            </w:r>
            <w:r w:rsidR="008E6051" w:rsidRPr="003D7010">
              <w:rPr>
                <w:rStyle w:val="Hyperlink"/>
                <w:noProof/>
                <w:lang w:val="bg-BG"/>
              </w:rPr>
              <w:t>4</w:t>
            </w:r>
            <w:r w:rsidR="008E6051" w:rsidRPr="003D7010">
              <w:rPr>
                <w:rStyle w:val="Hyperlink"/>
                <w:noProof/>
              </w:rPr>
              <w:t>. Функционалност и потребителски интерфейс</w:t>
            </w:r>
            <w:r w:rsidR="008E6051">
              <w:rPr>
                <w:noProof/>
                <w:webHidden/>
              </w:rPr>
              <w:tab/>
            </w:r>
            <w:r w:rsidR="008E6051">
              <w:rPr>
                <w:noProof/>
                <w:webHidden/>
              </w:rPr>
              <w:fldChar w:fldCharType="begin"/>
            </w:r>
            <w:r w:rsidR="008E6051">
              <w:rPr>
                <w:noProof/>
                <w:webHidden/>
              </w:rPr>
              <w:instrText xml:space="preserve"> PAGEREF _Toc155102871 \h </w:instrText>
            </w:r>
            <w:r w:rsidR="008E6051">
              <w:rPr>
                <w:noProof/>
                <w:webHidden/>
              </w:rPr>
            </w:r>
            <w:r w:rsidR="008E6051">
              <w:rPr>
                <w:noProof/>
                <w:webHidden/>
              </w:rPr>
              <w:fldChar w:fldCharType="separate"/>
            </w:r>
            <w:r w:rsidR="008E6051">
              <w:rPr>
                <w:noProof/>
                <w:webHidden/>
              </w:rPr>
              <w:t>59</w:t>
            </w:r>
            <w:r w:rsidR="008E6051">
              <w:rPr>
                <w:noProof/>
                <w:webHidden/>
              </w:rPr>
              <w:fldChar w:fldCharType="end"/>
            </w:r>
          </w:hyperlink>
        </w:p>
        <w:p w14:paraId="5236A165" w14:textId="74D4C592" w:rsidR="008E6051" w:rsidRDefault="00000000">
          <w:pPr>
            <w:pStyle w:val="TOC1"/>
            <w:rPr>
              <w:rFonts w:asciiTheme="minorHAnsi" w:eastAsiaTheme="minorEastAsia" w:hAnsiTheme="minorHAnsi" w:cstheme="minorBidi"/>
              <w:b w:val="0"/>
              <w:sz w:val="22"/>
              <w:szCs w:val="22"/>
              <w:lang w:val="en-US"/>
            </w:rPr>
          </w:pPr>
          <w:hyperlink w:anchor="_Toc155102872" w:history="1">
            <w:r w:rsidR="008E6051" w:rsidRPr="003D7010">
              <w:rPr>
                <w:rStyle w:val="Hyperlink"/>
              </w:rPr>
              <w:t>Глава 3. Изграждане и използване на облачна система за производствено предприятие "Хейделберг Цимент Девня" АД</w:t>
            </w:r>
            <w:r w:rsidR="008E6051">
              <w:rPr>
                <w:webHidden/>
              </w:rPr>
              <w:tab/>
            </w:r>
            <w:r w:rsidR="008E6051">
              <w:rPr>
                <w:webHidden/>
              </w:rPr>
              <w:fldChar w:fldCharType="begin"/>
            </w:r>
            <w:r w:rsidR="008E6051">
              <w:rPr>
                <w:webHidden/>
              </w:rPr>
              <w:instrText xml:space="preserve"> PAGEREF _Toc155102872 \h </w:instrText>
            </w:r>
            <w:r w:rsidR="008E6051">
              <w:rPr>
                <w:webHidden/>
              </w:rPr>
            </w:r>
            <w:r w:rsidR="008E6051">
              <w:rPr>
                <w:webHidden/>
              </w:rPr>
              <w:fldChar w:fldCharType="separate"/>
            </w:r>
            <w:r w:rsidR="008E6051">
              <w:rPr>
                <w:webHidden/>
              </w:rPr>
              <w:t>64</w:t>
            </w:r>
            <w:r w:rsidR="008E6051">
              <w:rPr>
                <w:webHidden/>
              </w:rPr>
              <w:fldChar w:fldCharType="end"/>
            </w:r>
          </w:hyperlink>
        </w:p>
        <w:p w14:paraId="14DA7902" w14:textId="6AF7323D" w:rsidR="008E6051" w:rsidRDefault="00000000">
          <w:pPr>
            <w:pStyle w:val="TOC2"/>
            <w:rPr>
              <w:rFonts w:asciiTheme="minorHAnsi" w:eastAsiaTheme="minorEastAsia" w:hAnsiTheme="minorHAnsi" w:cstheme="minorBidi"/>
              <w:noProof/>
              <w:sz w:val="22"/>
              <w:szCs w:val="22"/>
            </w:rPr>
          </w:pPr>
          <w:hyperlink w:anchor="_Toc155102873" w:history="1">
            <w:r w:rsidR="008E6051" w:rsidRPr="003D7010">
              <w:rPr>
                <w:rStyle w:val="Hyperlink"/>
                <w:noProof/>
              </w:rPr>
              <w:t>3.1. Обща характеристика на дейността на компанията</w:t>
            </w:r>
            <w:r w:rsidR="008E6051">
              <w:rPr>
                <w:noProof/>
                <w:webHidden/>
              </w:rPr>
              <w:tab/>
            </w:r>
            <w:r w:rsidR="008E6051">
              <w:rPr>
                <w:noProof/>
                <w:webHidden/>
              </w:rPr>
              <w:fldChar w:fldCharType="begin"/>
            </w:r>
            <w:r w:rsidR="008E6051">
              <w:rPr>
                <w:noProof/>
                <w:webHidden/>
              </w:rPr>
              <w:instrText xml:space="preserve"> PAGEREF _Toc155102873 \h </w:instrText>
            </w:r>
            <w:r w:rsidR="008E6051">
              <w:rPr>
                <w:noProof/>
                <w:webHidden/>
              </w:rPr>
            </w:r>
            <w:r w:rsidR="008E6051">
              <w:rPr>
                <w:noProof/>
                <w:webHidden/>
              </w:rPr>
              <w:fldChar w:fldCharType="separate"/>
            </w:r>
            <w:r w:rsidR="008E6051">
              <w:rPr>
                <w:noProof/>
                <w:webHidden/>
              </w:rPr>
              <w:t>64</w:t>
            </w:r>
            <w:r w:rsidR="008E6051">
              <w:rPr>
                <w:noProof/>
                <w:webHidden/>
              </w:rPr>
              <w:fldChar w:fldCharType="end"/>
            </w:r>
          </w:hyperlink>
        </w:p>
        <w:p w14:paraId="1C6108FC" w14:textId="4DEA7950" w:rsidR="008E6051" w:rsidRDefault="00000000">
          <w:pPr>
            <w:pStyle w:val="TOC2"/>
            <w:rPr>
              <w:rFonts w:asciiTheme="minorHAnsi" w:eastAsiaTheme="minorEastAsia" w:hAnsiTheme="minorHAnsi" w:cstheme="minorBidi"/>
              <w:noProof/>
              <w:sz w:val="22"/>
              <w:szCs w:val="22"/>
            </w:rPr>
          </w:pPr>
          <w:hyperlink w:anchor="_Toc155102874" w:history="1">
            <w:r w:rsidR="008E6051" w:rsidRPr="003D7010">
              <w:rPr>
                <w:rStyle w:val="Hyperlink"/>
                <w:noProof/>
              </w:rPr>
              <w:t xml:space="preserve">3.2. </w:t>
            </w:r>
            <w:r w:rsidR="008E6051" w:rsidRPr="003D7010">
              <w:rPr>
                <w:rStyle w:val="Hyperlink"/>
                <w:noProof/>
                <w:lang w:val="bg-BG"/>
              </w:rPr>
              <w:t>Избор на технологични средства за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_Toc155102874 \h </w:instrText>
            </w:r>
            <w:r w:rsidR="008E6051">
              <w:rPr>
                <w:noProof/>
                <w:webHidden/>
              </w:rPr>
            </w:r>
            <w:r w:rsidR="008E6051">
              <w:rPr>
                <w:noProof/>
                <w:webHidden/>
              </w:rPr>
              <w:fldChar w:fldCharType="separate"/>
            </w:r>
            <w:r w:rsidR="008E6051">
              <w:rPr>
                <w:noProof/>
                <w:webHidden/>
              </w:rPr>
              <w:t>67</w:t>
            </w:r>
            <w:r w:rsidR="008E6051">
              <w:rPr>
                <w:noProof/>
                <w:webHidden/>
              </w:rPr>
              <w:fldChar w:fldCharType="end"/>
            </w:r>
          </w:hyperlink>
        </w:p>
        <w:p w14:paraId="51A27B6B" w14:textId="446F1C92" w:rsidR="008E6051" w:rsidRDefault="00000000">
          <w:pPr>
            <w:pStyle w:val="TOC2"/>
            <w:rPr>
              <w:rFonts w:asciiTheme="minorHAnsi" w:eastAsiaTheme="minorEastAsia" w:hAnsiTheme="minorHAnsi" w:cstheme="minorBidi"/>
              <w:noProof/>
              <w:sz w:val="22"/>
              <w:szCs w:val="22"/>
            </w:rPr>
          </w:pPr>
          <w:hyperlink w:anchor="_Toc155102875" w:history="1">
            <w:r w:rsidR="008E6051" w:rsidRPr="003D7010">
              <w:rPr>
                <w:rStyle w:val="Hyperlink"/>
                <w:noProof/>
              </w:rPr>
              <w:t xml:space="preserve">3.3. </w:t>
            </w:r>
            <w:r w:rsidR="008E6051" w:rsidRPr="003D7010">
              <w:rPr>
                <w:rStyle w:val="Hyperlink"/>
                <w:noProof/>
                <w:lang w:val="bg-BG"/>
              </w:rPr>
              <w:t>Физическа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_Toc155102875 \h </w:instrText>
            </w:r>
            <w:r w:rsidR="008E6051">
              <w:rPr>
                <w:noProof/>
                <w:webHidden/>
              </w:rPr>
            </w:r>
            <w:r w:rsidR="008E6051">
              <w:rPr>
                <w:noProof/>
                <w:webHidden/>
              </w:rPr>
              <w:fldChar w:fldCharType="separate"/>
            </w:r>
            <w:r w:rsidR="008E6051">
              <w:rPr>
                <w:noProof/>
                <w:webHidden/>
              </w:rPr>
              <w:t>70</w:t>
            </w:r>
            <w:r w:rsidR="008E6051">
              <w:rPr>
                <w:noProof/>
                <w:webHidden/>
              </w:rPr>
              <w:fldChar w:fldCharType="end"/>
            </w:r>
          </w:hyperlink>
        </w:p>
        <w:p w14:paraId="6165A9D6" w14:textId="7F703F26" w:rsidR="008E6051" w:rsidRDefault="00000000">
          <w:pPr>
            <w:pStyle w:val="TOC2"/>
            <w:rPr>
              <w:rFonts w:asciiTheme="minorHAnsi" w:eastAsiaTheme="minorEastAsia" w:hAnsiTheme="minorHAnsi" w:cstheme="minorBidi"/>
              <w:noProof/>
              <w:sz w:val="22"/>
              <w:szCs w:val="22"/>
            </w:rPr>
          </w:pPr>
          <w:hyperlink w:anchor="_Toc155102876" w:history="1">
            <w:r w:rsidR="008E6051" w:rsidRPr="003D7010">
              <w:rPr>
                <w:rStyle w:val="Hyperlink"/>
                <w:noProof/>
                <w:lang w:val="bg-BG"/>
              </w:rPr>
              <w:t>3.5. Мониторинг и системен дневник</w:t>
            </w:r>
            <w:r w:rsidR="008E6051">
              <w:rPr>
                <w:noProof/>
                <w:webHidden/>
              </w:rPr>
              <w:tab/>
            </w:r>
            <w:r w:rsidR="008E6051">
              <w:rPr>
                <w:noProof/>
                <w:webHidden/>
              </w:rPr>
              <w:fldChar w:fldCharType="begin"/>
            </w:r>
            <w:r w:rsidR="008E6051">
              <w:rPr>
                <w:noProof/>
                <w:webHidden/>
              </w:rPr>
              <w:instrText xml:space="preserve"> PAGEREF _Toc155102876 \h </w:instrText>
            </w:r>
            <w:r w:rsidR="008E6051">
              <w:rPr>
                <w:noProof/>
                <w:webHidden/>
              </w:rPr>
            </w:r>
            <w:r w:rsidR="008E6051">
              <w:rPr>
                <w:noProof/>
                <w:webHidden/>
              </w:rPr>
              <w:fldChar w:fldCharType="separate"/>
            </w:r>
            <w:r w:rsidR="008E6051">
              <w:rPr>
                <w:noProof/>
                <w:webHidden/>
              </w:rPr>
              <w:t>77</w:t>
            </w:r>
            <w:r w:rsidR="008E6051">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5A85B766"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 Също така,</w:t>
      </w:r>
      <w:r w:rsidR="00A92EA7">
        <w:t xml:space="preserve"> </w:t>
      </w:r>
      <w:r w:rsidR="00A92EA7" w:rsidRPr="008320CC">
        <w:t>съвременната</w:t>
      </w:r>
      <w:r w:rsidR="00A92EA7">
        <w:t xml:space="preserve">, </w:t>
      </w:r>
      <w:r w:rsidR="00A92EA7" w:rsidRPr="00AB1DF4">
        <w:t xml:space="preserve">бързо променящия се 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7E35F01B"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при интегрирането на корпоративни системи за планиране на ресурсите (ERP) с технологии като интернет на нещата (</w:t>
      </w:r>
      <w:proofErr w:type="spellStart"/>
      <w:r w:rsidR="00D41F10" w:rsidRPr="00D41F10">
        <w:t>IoT</w:t>
      </w:r>
      <w:proofErr w:type="spellEnd"/>
      <w:r w:rsidR="00D41F10" w:rsidRPr="00D41F10">
        <w:t xml:space="preserve">),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29371E73"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2811937B"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9C7F01" w:rsidRPr="005A040A">
        <w:rPr>
          <w:szCs w:val="28"/>
        </w:rPr>
        <w:t>.</w:t>
      </w:r>
      <w:r w:rsidR="0070579D">
        <w:rPr>
          <w:szCs w:val="28"/>
        </w:rPr>
        <w:t xml:space="preserve"> </w:t>
      </w:r>
      <w:r w:rsidR="009C7F01" w:rsidRPr="005A040A">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w:t>
      </w:r>
      <w:proofErr w:type="spellStart"/>
      <w:r w:rsidR="000B0E51" w:rsidRPr="000B0E51">
        <w:rPr>
          <w:szCs w:val="28"/>
        </w:rPr>
        <w:t>IoT</w:t>
      </w:r>
      <w:proofErr w:type="spellEnd"/>
      <w:r w:rsidR="000B0E51" w:rsidRPr="000B0E51">
        <w:rPr>
          <w:szCs w:val="28"/>
        </w:rPr>
        <w:t>), изкуствен интелект (AI) и машинно обучение (ML)</w:t>
      </w:r>
      <w:r w:rsidR="00A26BC2">
        <w:rPr>
          <w:szCs w:val="28"/>
        </w:rPr>
        <w:t>.</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 xml:space="preserve">авторският колектив </w:t>
      </w:r>
      <w:proofErr w:type="spellStart"/>
      <w:r w:rsidR="005B4B96" w:rsidRPr="005B4B96">
        <w:t>Matinheikki</w:t>
      </w:r>
      <w:proofErr w:type="spellEnd"/>
      <w:r w:rsidR="005B4B96" w:rsidRPr="005B4B96">
        <w:t xml:space="preserve">, J., </w:t>
      </w:r>
      <w:proofErr w:type="spellStart"/>
      <w:r w:rsidR="005B4B96" w:rsidRPr="005B4B96">
        <w:t>Kauppi</w:t>
      </w:r>
      <w:proofErr w:type="spellEnd"/>
      <w:r w:rsidR="005B4B96" w:rsidRPr="005B4B96">
        <w:t xml:space="preserve">, K., </w:t>
      </w:r>
      <w:proofErr w:type="spellStart"/>
      <w:r w:rsidR="005B4B96" w:rsidRPr="005B4B96">
        <w:t>Brandon</w:t>
      </w:r>
      <w:proofErr w:type="spellEnd"/>
      <w:r w:rsidR="005B4B96" w:rsidRPr="005B4B96">
        <w:t xml:space="preserve">‐Jones, A., &amp; Van </w:t>
      </w:r>
      <w:proofErr w:type="spellStart"/>
      <w:r w:rsidR="005B4B96" w:rsidRPr="005B4B96">
        <w:t>Raaij</w:t>
      </w:r>
      <w:proofErr w:type="spellEnd"/>
      <w:r w:rsidR="005B4B96" w:rsidRPr="005B4B96">
        <w:t>,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proofErr w:type="spellStart"/>
      <w:r w:rsidR="005B4B96">
        <w:t>Jamaluddin</w:t>
      </w:r>
      <w:proofErr w:type="spellEnd"/>
      <w:r w:rsidR="005B4B96">
        <w:t xml:space="preserve"> и </w:t>
      </w:r>
      <w:proofErr w:type="spellStart"/>
      <w:r w:rsidR="005B4B96">
        <w:t>Saibani</w:t>
      </w:r>
      <w:proofErr w:type="spellEnd"/>
      <w:r w:rsidR="005B4B96">
        <w:t xml:space="preserve">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lastRenderedPageBreak/>
        <w:t xml:space="preserve">Що се отнася до транспортирането на продуктите по верига на 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 xml:space="preserve">Прозрачност на </w:t>
            </w:r>
            <w:r w:rsidRPr="00FE4858">
              <w:rPr>
                <w:sz w:val="22"/>
                <w:szCs w:val="22"/>
              </w:rPr>
              <w:lastRenderedPageBreak/>
              <w:t>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lastRenderedPageBreak/>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 xml:space="preserve">в реално </w:t>
            </w:r>
            <w:r w:rsidR="00FB3005" w:rsidRPr="00FE4858">
              <w:rPr>
                <w:sz w:val="22"/>
                <w:szCs w:val="22"/>
              </w:rPr>
              <w:lastRenderedPageBreak/>
              <w:t>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lastRenderedPageBreak/>
              <w:t>Л</w:t>
            </w:r>
            <w:r w:rsidR="00FB3005" w:rsidRPr="00FE4858">
              <w:rPr>
                <w:sz w:val="22"/>
                <w:szCs w:val="22"/>
              </w:rPr>
              <w:t xml:space="preserve">ипсата на възможности за </w:t>
            </w:r>
            <w:r>
              <w:rPr>
                <w:sz w:val="22"/>
                <w:szCs w:val="22"/>
              </w:rPr>
              <w:t xml:space="preserve">обратна </w:t>
            </w:r>
            <w:r>
              <w:rPr>
                <w:sz w:val="22"/>
                <w:szCs w:val="22"/>
              </w:rPr>
              <w:lastRenderedPageBreak/>
              <w:t>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07C38638"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0711E">
        <w:t>Wichaisri</w:t>
      </w:r>
      <w:proofErr w:type="spellEnd"/>
      <w:r w:rsidR="00F0711E">
        <w:t xml:space="preserve"> и </w:t>
      </w:r>
      <w:proofErr w:type="spellStart"/>
      <w:r w:rsidR="00F0711E">
        <w:t>Sopadang</w:t>
      </w:r>
      <w:proofErr w:type="spellEnd"/>
      <w:r w:rsidR="00F0711E">
        <w:t xml:space="preserve">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xml:space="preserve">. Всеки </w:t>
      </w:r>
      <w:r w:rsidR="0052240F" w:rsidRPr="005A040A">
        <w:lastRenderedPageBreak/>
        <w:t>бизнес организира този процес по индивидуален начин, съобразено със специфичните си нужди и процедури.</w:t>
      </w:r>
    </w:p>
    <w:p w14:paraId="02580974" w14:textId="290C5126" w:rsidR="005E4F18" w:rsidRDefault="00F21CFF" w:rsidP="00EA34B0">
      <w:pPr>
        <w:pStyle w:val="disbody"/>
        <w:rPr>
          <w:lang w:val="en-US"/>
        </w:rPr>
      </w:pPr>
      <w:r>
        <w:rPr>
          <w:szCs w:val="28"/>
        </w:rPr>
        <w:t xml:space="preserve">В изследователската поредица </w:t>
      </w:r>
      <w:proofErr w:type="spellStart"/>
      <w:r w:rsidR="00410306" w:rsidRPr="00410306">
        <w:rPr>
          <w:i/>
          <w:iCs/>
          <w:szCs w:val="28"/>
        </w:rPr>
        <w:t>Advances</w:t>
      </w:r>
      <w:proofErr w:type="spellEnd"/>
      <w:r w:rsidR="00410306" w:rsidRPr="00410306">
        <w:rPr>
          <w:i/>
          <w:iCs/>
          <w:szCs w:val="28"/>
        </w:rPr>
        <w:t xml:space="preserve"> </w:t>
      </w:r>
      <w:proofErr w:type="spellStart"/>
      <w:r w:rsidR="00410306" w:rsidRPr="00410306">
        <w:rPr>
          <w:i/>
          <w:iCs/>
          <w:szCs w:val="28"/>
        </w:rPr>
        <w:t>in</w:t>
      </w:r>
      <w:proofErr w:type="spellEnd"/>
      <w:r w:rsidR="00410306" w:rsidRPr="00410306">
        <w:rPr>
          <w:i/>
          <w:iCs/>
          <w:szCs w:val="28"/>
        </w:rPr>
        <w:t xml:space="preserve"> </w:t>
      </w:r>
      <w:proofErr w:type="spellStart"/>
      <w:r w:rsidR="00410306" w:rsidRPr="00410306">
        <w:rPr>
          <w:i/>
          <w:iCs/>
          <w:szCs w:val="28"/>
        </w:rPr>
        <w:t>Economics</w:t>
      </w:r>
      <w:proofErr w:type="spellEnd"/>
      <w:r w:rsidR="00410306" w:rsidRPr="00410306">
        <w:rPr>
          <w:i/>
          <w:iCs/>
          <w:szCs w:val="28"/>
        </w:rPr>
        <w:t xml:space="preserve">, </w:t>
      </w:r>
      <w:proofErr w:type="spellStart"/>
      <w:r w:rsidR="00410306" w:rsidRPr="00410306">
        <w:rPr>
          <w:i/>
          <w:iCs/>
          <w:szCs w:val="28"/>
        </w:rPr>
        <w:t>Business</w:t>
      </w:r>
      <w:proofErr w:type="spellEnd"/>
      <w:r w:rsidR="00410306" w:rsidRPr="00410306">
        <w:rPr>
          <w:i/>
          <w:iCs/>
          <w:szCs w:val="28"/>
        </w:rPr>
        <w:t xml:space="preserve"> </w:t>
      </w:r>
      <w:proofErr w:type="spellStart"/>
      <w:r w:rsidR="00410306" w:rsidRPr="00410306">
        <w:rPr>
          <w:i/>
          <w:iCs/>
          <w:szCs w:val="28"/>
        </w:rPr>
        <w:t>and</w:t>
      </w:r>
      <w:proofErr w:type="spellEnd"/>
      <w:r w:rsidR="00410306" w:rsidRPr="00410306">
        <w:rPr>
          <w:i/>
          <w:iCs/>
          <w:szCs w:val="28"/>
        </w:rPr>
        <w:t xml:space="preserve"> </w:t>
      </w:r>
      <w:proofErr w:type="spellStart"/>
      <w:r w:rsidR="00410306" w:rsidRPr="00410306">
        <w:rPr>
          <w:i/>
          <w:iCs/>
          <w:szCs w:val="28"/>
        </w:rPr>
        <w:t>Management</w:t>
      </w:r>
      <w:proofErr w:type="spellEnd"/>
      <w:r w:rsidR="00410306" w:rsidRPr="00410306">
        <w:rPr>
          <w:i/>
          <w:iCs/>
          <w:szCs w:val="28"/>
        </w:rPr>
        <w:t xml:space="preserve"> </w:t>
      </w:r>
      <w:proofErr w:type="spellStart"/>
      <w:r w:rsidR="00410306" w:rsidRPr="00410306">
        <w:rPr>
          <w:i/>
          <w:iCs/>
          <w:szCs w:val="28"/>
        </w:rPr>
        <w:t>Research</w:t>
      </w:r>
      <w:proofErr w:type="spellEnd"/>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proofErr w:type="spellStart"/>
      <w:r w:rsidR="00F0711E" w:rsidRPr="00F0711E">
        <w:rPr>
          <w:szCs w:val="28"/>
        </w:rPr>
        <w:t>Barata</w:t>
      </w:r>
      <w:proofErr w:type="spellEnd"/>
      <w:r w:rsidR="00F0711E" w:rsidRPr="00F0711E">
        <w:rPr>
          <w:szCs w:val="28"/>
        </w:rPr>
        <w:t xml:space="preserve">, F. A., </w:t>
      </w:r>
      <w:proofErr w:type="spellStart"/>
      <w:r w:rsidR="00F0711E" w:rsidRPr="00F0711E">
        <w:rPr>
          <w:szCs w:val="28"/>
        </w:rPr>
        <w:t>Febrianto</w:t>
      </w:r>
      <w:proofErr w:type="spellEnd"/>
      <w:r w:rsidR="00F0711E" w:rsidRPr="00F0711E">
        <w:rPr>
          <w:szCs w:val="28"/>
        </w:rPr>
        <w:t xml:space="preserve">, G. N., &amp; </w:t>
      </w:r>
      <w:proofErr w:type="spellStart"/>
      <w:r w:rsidR="00F0711E" w:rsidRPr="00F0711E">
        <w:rPr>
          <w:szCs w:val="28"/>
        </w:rPr>
        <w:t>Yasin</w:t>
      </w:r>
      <w:proofErr w:type="spellEnd"/>
      <w:r w:rsidR="00F0711E" w:rsidRPr="00F0711E">
        <w:rPr>
          <w:szCs w:val="28"/>
        </w:rPr>
        <w:t xml:space="preserve">, M. (2022)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BE30129"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proofErr w:type="spellStart"/>
      <w:r w:rsidR="00410306" w:rsidRPr="00410306">
        <w:t>Calabrò</w:t>
      </w:r>
      <w:proofErr w:type="spellEnd"/>
      <w:r w:rsidR="00410306" w:rsidRPr="00410306">
        <w:t xml:space="preserve">, G., </w:t>
      </w:r>
      <w:proofErr w:type="spellStart"/>
      <w:r w:rsidR="00410306" w:rsidRPr="00410306">
        <w:t>Torrisi</w:t>
      </w:r>
      <w:proofErr w:type="spellEnd"/>
      <w:r w:rsidR="00410306" w:rsidRPr="00410306">
        <w:t xml:space="preserve">, V., </w:t>
      </w:r>
      <w:proofErr w:type="spellStart"/>
      <w:r w:rsidR="00410306" w:rsidRPr="00410306">
        <w:t>Inturri</w:t>
      </w:r>
      <w:proofErr w:type="spellEnd"/>
      <w:r w:rsidR="00410306" w:rsidRPr="00410306">
        <w:t xml:space="preserve">, G., &amp; </w:t>
      </w:r>
      <w:proofErr w:type="spellStart"/>
      <w:r w:rsidR="00410306" w:rsidRPr="00410306">
        <w:t>Ignaccolo</w:t>
      </w:r>
      <w:proofErr w:type="spellEnd"/>
      <w:r w:rsidR="00410306" w:rsidRPr="00410306">
        <w:t>,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w:t>
      </w:r>
      <w:r w:rsidR="00D55F85" w:rsidRPr="005A040A">
        <w:lastRenderedPageBreak/>
        <w:t>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410306">
        <w:t>(</w:t>
      </w:r>
      <w:proofErr w:type="spellStart"/>
      <w:r w:rsidR="00410306">
        <w:t>Tukamuhabwa</w:t>
      </w:r>
      <w:proofErr w:type="spellEnd"/>
      <w:r w:rsidR="00410306">
        <w:t xml:space="preserve"> </w:t>
      </w:r>
      <w:proofErr w:type="spellStart"/>
      <w:r w:rsidR="00410306">
        <w:t>et</w:t>
      </w:r>
      <w:proofErr w:type="spellEnd"/>
      <w:r w:rsidR="00410306">
        <w:t xml:space="preserve"> </w:t>
      </w:r>
      <w:proofErr w:type="spellStart"/>
      <w:r w:rsidR="00410306">
        <w:t>al</w:t>
      </w:r>
      <w:proofErr w:type="spellEnd"/>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 xml:space="preserve">International </w:t>
      </w:r>
      <w:proofErr w:type="spellStart"/>
      <w:r w:rsidR="00026D7A" w:rsidRPr="00026D7A">
        <w:rPr>
          <w:i/>
          <w:iCs/>
        </w:rPr>
        <w:t>Journal</w:t>
      </w:r>
      <w:proofErr w:type="spellEnd"/>
      <w:r w:rsidR="00026D7A" w:rsidRPr="00026D7A">
        <w:rPr>
          <w:i/>
          <w:iCs/>
        </w:rPr>
        <w:t xml:space="preserve"> </w:t>
      </w:r>
      <w:proofErr w:type="spellStart"/>
      <w:r w:rsidR="00026D7A" w:rsidRPr="00026D7A">
        <w:rPr>
          <w:i/>
          <w:iCs/>
        </w:rPr>
        <w:t>of</w:t>
      </w:r>
      <w:proofErr w:type="spellEnd"/>
      <w:r w:rsidR="00026D7A" w:rsidRPr="00026D7A">
        <w:rPr>
          <w:i/>
          <w:iCs/>
        </w:rPr>
        <w:t xml:space="preserve"> Operations &amp; </w:t>
      </w:r>
      <w:proofErr w:type="spellStart"/>
      <w:r w:rsidR="00026D7A" w:rsidRPr="00026D7A">
        <w:rPr>
          <w:i/>
          <w:iCs/>
        </w:rPr>
        <w:t>Production</w:t>
      </w:r>
      <w:proofErr w:type="spellEnd"/>
      <w:r w:rsidR="00026D7A" w:rsidRPr="00026D7A">
        <w:rPr>
          <w:i/>
          <w:iCs/>
        </w:rPr>
        <w:t xml:space="preserve"> </w:t>
      </w:r>
      <w:proofErr w:type="spellStart"/>
      <w:r w:rsidR="00026D7A" w:rsidRPr="00026D7A">
        <w:rPr>
          <w:i/>
          <w:iCs/>
        </w:rPr>
        <w:t>Management</w:t>
      </w:r>
      <w:proofErr w:type="spellEnd"/>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w:t>
      </w:r>
      <w:r w:rsidRPr="005A040A">
        <w:lastRenderedPageBreak/>
        <w:t xml:space="preserve">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 xml:space="preserve">S&amp;P Global </w:t>
      </w:r>
      <w:proofErr w:type="spellStart"/>
      <w:r w:rsidR="00555058" w:rsidRPr="00555058">
        <w:rPr>
          <w:szCs w:val="28"/>
        </w:rPr>
        <w:t>Ratings</w:t>
      </w:r>
      <w:proofErr w:type="spellEnd"/>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w:t>
      </w:r>
      <w:proofErr w:type="spellStart"/>
      <w:r w:rsidR="00555058">
        <w:t>Cataldo</w:t>
      </w:r>
      <w:proofErr w:type="spellEnd"/>
      <w:r w:rsidR="00555058">
        <w:t xml:space="preserve"> </w:t>
      </w:r>
      <w:proofErr w:type="spellStart"/>
      <w:r w:rsidR="00555058">
        <w:t>et</w:t>
      </w:r>
      <w:proofErr w:type="spellEnd"/>
      <w:r w:rsidR="00555058">
        <w:t xml:space="preserve"> </w:t>
      </w:r>
      <w:proofErr w:type="spellStart"/>
      <w:r w:rsidR="00555058">
        <w:t>al</w:t>
      </w:r>
      <w:proofErr w:type="spellEnd"/>
      <w:r w:rsidR="00555058">
        <w:t>., 2022)</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w:t>
      </w:r>
      <w:proofErr w:type="spellStart"/>
      <w:r w:rsidR="006966EA">
        <w:t>Tang</w:t>
      </w:r>
      <w:proofErr w:type="spellEnd"/>
      <w:r w:rsidR="006966EA">
        <w:t xml:space="preserve"> &amp; </w:t>
      </w:r>
      <w:proofErr w:type="spellStart"/>
      <w:r w:rsidR="006966EA">
        <w:t>Xia</w:t>
      </w:r>
      <w:proofErr w:type="spellEnd"/>
      <w:r w:rsidR="006966EA">
        <w:t>,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lastRenderedPageBreak/>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w:t>
      </w:r>
      <w:proofErr w:type="spellStart"/>
      <w:r w:rsidR="00FB7878" w:rsidRPr="00FB7878">
        <w:t>Kakhki</w:t>
      </w:r>
      <w:proofErr w:type="spellEnd"/>
      <w:r w:rsidR="00FB7878" w:rsidRPr="00FB7878">
        <w:t xml:space="preserve"> &amp; </w:t>
      </w:r>
      <w:proofErr w:type="spellStart"/>
      <w:r w:rsidR="00FB7878" w:rsidRPr="00FB7878">
        <w:t>Gargeya</w:t>
      </w:r>
      <w:proofErr w:type="spellEnd"/>
      <w:r w:rsidR="00FB7878" w:rsidRPr="00FB7878">
        <w:t>, 2019)</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17B8591B"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w:t>
      </w:r>
      <w:r w:rsidRPr="005A040A">
        <w:lastRenderedPageBreak/>
        <w:t>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01FBBD34"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w:t>
      </w:r>
      <w:proofErr w:type="spellStart"/>
      <w:r w:rsidRPr="00966A5B">
        <w:t>Chen</w:t>
      </w:r>
      <w:proofErr w:type="spellEnd"/>
      <w:r w:rsidRPr="00966A5B">
        <w:t>, 202</w:t>
      </w:r>
      <w:r w:rsidR="00391DD4">
        <w:t>0</w:t>
      </w:r>
      <w:r w:rsidRPr="00966A5B">
        <w:t xml:space="preserve">).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xml:space="preserve">.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w:t>
      </w:r>
      <w:r w:rsidRPr="005A040A">
        <w:lastRenderedPageBreak/>
        <w:t>някои, но не всички аспекти на организационните структури.</w:t>
      </w:r>
    </w:p>
    <w:p w14:paraId="585A1D19" w14:textId="16B5745F"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 xml:space="preserve">Организациите за </w:t>
      </w:r>
      <w:r w:rsidRPr="005A040A">
        <w:rPr>
          <w:b/>
          <w:bCs/>
        </w:rPr>
        <w:lastRenderedPageBreak/>
        <w:t>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6EBF9599" w:rsidR="00F74ED1" w:rsidRPr="005A040A" w:rsidRDefault="001B6BB2" w:rsidP="0090603D">
      <w:pPr>
        <w:pStyle w:val="disbody"/>
        <w:ind w:firstLine="567"/>
      </w:pPr>
      <w:r>
        <w:t>П</w:t>
      </w:r>
      <w:r w:rsidR="00CD26CB" w:rsidRPr="00CD26CB">
        <w:t xml:space="preserve">роучвания </w:t>
      </w:r>
      <w:r w:rsidR="006360BF">
        <w:t>(</w:t>
      </w:r>
      <w:proofErr w:type="spellStart"/>
      <w:r w:rsidR="00DB26AC" w:rsidRPr="00DB26AC">
        <w:t>Knolmayer</w:t>
      </w:r>
      <w:proofErr w:type="spellEnd"/>
      <w:r w:rsidR="00DB26AC" w:rsidRPr="00DB26AC">
        <w:t xml:space="preserve">, G., </w:t>
      </w:r>
      <w:proofErr w:type="spellStart"/>
      <w:r w:rsidR="00DB26AC" w:rsidRPr="00DB26AC">
        <w:t>Mertens</w:t>
      </w:r>
      <w:proofErr w:type="spellEnd"/>
      <w:r w:rsidR="00DB26AC" w:rsidRPr="00DB26AC">
        <w:t xml:space="preserve">, P., &amp; </w:t>
      </w:r>
      <w:proofErr w:type="spellStart"/>
      <w:r w:rsidR="00DB26AC" w:rsidRPr="00DB26AC">
        <w:t>Zeier</w:t>
      </w:r>
      <w:proofErr w:type="spellEnd"/>
      <w:r w:rsidR="00DB26AC" w:rsidRPr="00DB26AC">
        <w:t>, A.</w:t>
      </w:r>
      <w:r w:rsidR="00DB26AC">
        <w:t xml:space="preserve">, </w:t>
      </w:r>
      <w:r w:rsidR="006360BF">
        <w:t>2002</w:t>
      </w:r>
      <w:r w:rsidR="00DB26AC">
        <w:t xml:space="preserve">; </w:t>
      </w:r>
      <w:proofErr w:type="spellStart"/>
      <w:r w:rsidR="00DB26AC">
        <w:t>Rajapakse</w:t>
      </w:r>
      <w:proofErr w:type="spellEnd"/>
      <w:r w:rsidR="00DB26AC">
        <w:t>,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proofErr w:type="spellEnd"/>
      <w:r w:rsidR="00282ADA">
        <w:rPr>
          <w:lang w:val="bg-BG"/>
        </w:rPr>
        <w:t>о софтуерно</w:t>
      </w:r>
      <w:r w:rsidR="00282ADA" w:rsidRPr="00A00991">
        <w:t xml:space="preserve"> </w:t>
      </w:r>
      <w:proofErr w:type="spellStart"/>
      <w:r w:rsidR="00282ADA" w:rsidRPr="00A00991">
        <w:t>решен</w:t>
      </w:r>
      <w:r w:rsidR="00282ADA">
        <w:rPr>
          <w:lang w:val="bg-BG"/>
        </w:rPr>
        <w:t>ие</w:t>
      </w:r>
      <w:bookmarkEnd w:id="16"/>
      <w:proofErr w:type="spellEnd"/>
    </w:p>
    <w:p w14:paraId="6F89E098" w14:textId="131D1BC0" w:rsidR="00311888" w:rsidRDefault="00030107" w:rsidP="006966EA">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w:t>
      </w:r>
      <w:proofErr w:type="spellStart"/>
      <w:r w:rsidR="00311888" w:rsidRPr="00311888">
        <w:t>IoT</w:t>
      </w:r>
      <w:proofErr w:type="spellEnd"/>
      <w:r w:rsidR="00311888" w:rsidRPr="00311888">
        <w:t xml:space="preserve">), системи за управление на складове </w:t>
      </w:r>
      <w:r w:rsidR="00311888" w:rsidRPr="00311888">
        <w:lastRenderedPageBreak/>
        <w:t>(WMS) и системи за управление на транспорт (TMS)</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t>Luo</w:t>
      </w:r>
      <w:proofErr w:type="spellEnd"/>
      <w:r>
        <w:t xml:space="preserve">, 2010), тъй </w:t>
      </w:r>
      <w:r w:rsidRPr="000834DF">
        <w:t xml:space="preserve">като се </w:t>
      </w:r>
      <w:r w:rsidRPr="000834DF">
        <w:lastRenderedPageBreak/>
        <w:t xml:space="preserve">вземат предвид растежът на </w:t>
      </w:r>
      <w:r>
        <w:t xml:space="preserve">цялостно разширяване на бизнеса, както и справянето с глобалните проблеми (Lee </w:t>
      </w:r>
      <w:proofErr w:type="spellStart"/>
      <w:r>
        <w:t>et</w:t>
      </w:r>
      <w:proofErr w:type="spellEnd"/>
      <w:r>
        <w:t xml:space="preserve"> </w:t>
      </w:r>
      <w:proofErr w:type="spellStart"/>
      <w:r>
        <w:t>al</w:t>
      </w:r>
      <w:proofErr w:type="spellEnd"/>
      <w:r>
        <w:t>.,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 xml:space="preserve">SAP </w:t>
      </w:r>
      <w:proofErr w:type="spellStart"/>
      <w:r w:rsidRPr="003C301C">
        <w:rPr>
          <w:lang w:val="en-US"/>
        </w:rPr>
        <w:t>Netweaver</w:t>
      </w:r>
      <w:proofErr w:type="spellEnd"/>
      <w:r w:rsidRPr="003C301C">
        <w:rPr>
          <w:lang w:val="en-US"/>
        </w:rPr>
        <w:t xml:space="preserve">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 xml:space="preserve">истемата има за цел да подобри жизнения цикъл чрез </w:t>
      </w:r>
      <w:r w:rsidRPr="00255E45">
        <w:lastRenderedPageBreak/>
        <w:t>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w:t>
      </w:r>
      <w:proofErr w:type="spellStart"/>
      <w:r w:rsidRPr="005A040A">
        <w:t>FedEx</w:t>
      </w:r>
      <w:proofErr w:type="spellEnd"/>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proofErr w:type="spellStart"/>
      <w:r w:rsidR="00234179" w:rsidRPr="005A040A">
        <w:t>IoT</w:t>
      </w:r>
      <w:proofErr w:type="spellEnd"/>
      <w:r w:rsidR="00234179" w:rsidRPr="005A040A">
        <w:t xml:space="preserve">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xml:space="preserve">: </w:t>
      </w:r>
      <w:r w:rsidR="00B66A1D" w:rsidRPr="005A040A">
        <w:rPr>
          <w:bCs/>
        </w:rPr>
        <w:lastRenderedPageBreak/>
        <w:t>"</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 xml:space="preserve">представя общ метод за концептуализиране </w:t>
      </w:r>
      <w:r w:rsidRPr="005A040A">
        <w:lastRenderedPageBreak/>
        <w:t>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C8C4986"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w:t>
      </w:r>
      <w:r w:rsidRPr="005A040A">
        <w:lastRenderedPageBreak/>
        <w:t>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xml:space="preserve">. Индустриалните стандарти, определени от облачните доставчици, се движат около 99% до обикновено 99,9% (наричани </w:t>
      </w:r>
      <w:r w:rsidRPr="005A040A">
        <w:lastRenderedPageBreak/>
        <w:t>„три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xml:space="preserve">)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5B742CF9"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F31262" w:rsidRPr="00337B6B">
        <w:t>Eric</w:t>
      </w:r>
      <w:proofErr w:type="spellEnd"/>
      <w:r w:rsidR="00F31262" w:rsidRPr="00337B6B">
        <w:t xml:space="preserve"> </w:t>
      </w:r>
      <w:proofErr w:type="spellStart"/>
      <w:r w:rsidR="00F31262" w:rsidRPr="00337B6B">
        <w:t>Evans</w:t>
      </w:r>
      <w:proofErr w:type="spellEnd"/>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337B6B">
        <w:t>Eric</w:t>
      </w:r>
      <w:proofErr w:type="spellEnd"/>
      <w:r w:rsidRPr="00337B6B">
        <w:t xml:space="preserve"> </w:t>
      </w:r>
      <w:proofErr w:type="spellStart"/>
      <w:r w:rsidRPr="00337B6B">
        <w:t>Evans</w:t>
      </w:r>
      <w:proofErr w:type="spellEnd"/>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47A8119" w:rsidR="0081142B" w:rsidRDefault="00F31262" w:rsidP="00F31262">
      <w:pPr>
        <w:pStyle w:val="disbody"/>
        <w:jc w:val="left"/>
      </w:pPr>
      <w:r>
        <w:rPr>
          <w:noProof/>
          <w:lang w:val="en-US"/>
        </w:rPr>
        <w:t xml:space="preserve"> </w:t>
      </w:r>
      <w:r w:rsidR="0081142B">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xml:space="preserve">. Източник: </w:t>
      </w:r>
      <w:proofErr w:type="spellStart"/>
      <w:r>
        <w:t>Leanstack</w:t>
      </w:r>
      <w:proofErr w:type="spellEnd"/>
      <w:r>
        <w:t xml:space="preserve">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F31262">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24FD35F2"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t>Leanstack</w:t>
      </w:r>
      <w:proofErr w:type="spellEnd"/>
      <w:r>
        <w:t xml:space="preserve">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4A647BC8" w:rsidR="00095289" w:rsidRPr="005A040A" w:rsidRDefault="00EB54EB" w:rsidP="005223DB">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 xml:space="preserve">Източник: </w:t>
      </w:r>
      <w:proofErr w:type="spellStart"/>
      <w:r w:rsidR="005223DB">
        <w:t>Leanstack</w:t>
      </w:r>
      <w:proofErr w:type="spellEnd"/>
      <w:r w:rsidR="005223DB">
        <w:t xml:space="preserve">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proofErr w:type="spellStart"/>
      <w:r w:rsidRPr="00B809F1">
        <w:t>Mike</w:t>
      </w:r>
      <w:proofErr w:type="spellEnd"/>
      <w:r w:rsidRPr="00B809F1">
        <w:t xml:space="preserve"> </w:t>
      </w:r>
      <w:proofErr w:type="spellStart"/>
      <w:r w:rsidRPr="00B809F1">
        <w:t>Cohn</w:t>
      </w:r>
      <w:proofErr w:type="spellEnd"/>
      <w:r w:rsidRPr="00B809F1">
        <w:t xml:space="preserve">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proofErr w:type="spellStart"/>
      <w:r w:rsidRPr="00365E8D">
        <w:t>Изводи</w:t>
      </w:r>
      <w:proofErr w:type="spellEnd"/>
      <w:r w:rsidRPr="00365E8D">
        <w:t xml:space="preserve"> и </w:t>
      </w:r>
      <w:proofErr w:type="spellStart"/>
      <w:r w:rsidRPr="00365E8D">
        <w:t>обобщения</w:t>
      </w:r>
      <w:proofErr w:type="spellEnd"/>
      <w:r w:rsidRPr="00365E8D">
        <w:t xml:space="preserve"> </w:t>
      </w:r>
      <w:proofErr w:type="spellStart"/>
      <w:r w:rsidRPr="00365E8D">
        <w:t>към</w:t>
      </w:r>
      <w:proofErr w:type="spellEnd"/>
      <w:r w:rsidRPr="00365E8D">
        <w:t xml:space="preserve"> </w:t>
      </w:r>
      <w:proofErr w:type="spellStart"/>
      <w:r w:rsidRPr="00365E8D">
        <w:t>първа</w:t>
      </w:r>
      <w:proofErr w:type="spellEnd"/>
      <w:r w:rsidRPr="00365E8D">
        <w:t xml:space="preserve"> </w:t>
      </w:r>
      <w:proofErr w:type="spellStart"/>
      <w:r w:rsidRPr="00365E8D">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Pr="00027F3F">
        <w:rPr>
          <w:highlight w:val="yellow"/>
        </w:rPr>
        <w:t>предизвикателства</w:t>
      </w:r>
      <w:r w:rsidRPr="005A040A">
        <w:t>.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Pr="00027F3F">
        <w:rPr>
          <w:highlight w:val="yellow"/>
        </w:rPr>
        <w:t>предизвикателства</w:t>
      </w:r>
      <w:r w:rsidRPr="005A040A">
        <w:t xml:space="preserve">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 xml:space="preserve">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006465DA" w:rsidRPr="006465DA">
        <w:rPr>
          <w:rStyle w:val="disbodyChar"/>
        </w:rPr>
        <w:t>мащабируемост</w:t>
      </w:r>
      <w:proofErr w:type="spellEnd"/>
      <w:r w:rsidR="006465DA" w:rsidRPr="006465DA">
        <w:rPr>
          <w:rStyle w:val="disbodyChar"/>
        </w:rPr>
        <w:t>,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proofErr w:type="spellStart"/>
      <w:r w:rsidRPr="005A040A">
        <w:rPr>
          <w:rStyle w:val="disbodyChar"/>
        </w:rPr>
        <w:t>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proofErr w:type="spellStart"/>
      <w:r w:rsidR="008716A9" w:rsidRPr="005A040A">
        <w:rPr>
          <w:lang w:val="en-US"/>
        </w:rPr>
        <w:t>нформация</w:t>
      </w:r>
      <w:proofErr w:type="spellEnd"/>
      <w:r w:rsidR="00A31DD5">
        <w:t>та</w:t>
      </w:r>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смартфона</w:t>
      </w:r>
      <w:proofErr w:type="spellEnd"/>
      <w:r w:rsidR="00A31DD5">
        <w:t xml:space="preserve"> следва „</w:t>
      </w:r>
      <w:proofErr w:type="spellStart"/>
      <w:r w:rsidR="008716A9" w:rsidRPr="005A040A">
        <w:rPr>
          <w:lang w:val="en-US"/>
        </w:rPr>
        <w:t>винаги</w:t>
      </w:r>
      <w:proofErr w:type="spellEnd"/>
      <w:r w:rsidR="00A31DD5">
        <w:t>“</w:t>
      </w:r>
      <w:r w:rsidR="008716A9" w:rsidRPr="005A040A">
        <w:t xml:space="preserve"> да е</w:t>
      </w:r>
      <w:r w:rsidR="008716A9" w:rsidRPr="005A040A">
        <w:rPr>
          <w:lang w:val="en-US"/>
        </w:rPr>
        <w:t xml:space="preserve"> </w:t>
      </w:r>
      <w:proofErr w:type="spellStart"/>
      <w:r w:rsidR="008716A9" w:rsidRPr="005A040A">
        <w:rPr>
          <w:lang w:val="en-US"/>
        </w:rPr>
        <w:t>актуална</w:t>
      </w:r>
      <w:proofErr w:type="spellEnd"/>
      <w:r w:rsidR="008716A9" w:rsidRPr="005A040A">
        <w:rPr>
          <w:lang w:val="en-US"/>
        </w:rPr>
        <w:t xml:space="preserve">, </w:t>
      </w:r>
      <w:proofErr w:type="spellStart"/>
      <w:r w:rsidR="008716A9" w:rsidRPr="005A040A">
        <w:rPr>
          <w:lang w:val="en-US"/>
        </w:rPr>
        <w:t>тъй</w:t>
      </w:r>
      <w:proofErr w:type="spellEnd"/>
      <w:r w:rsidR="008716A9" w:rsidRPr="005A040A">
        <w:rPr>
          <w:lang w:val="en-US"/>
        </w:rPr>
        <w:t xml:space="preserve"> </w:t>
      </w:r>
      <w:proofErr w:type="spellStart"/>
      <w:r w:rsidR="008716A9" w:rsidRPr="005A040A">
        <w:rPr>
          <w:lang w:val="en-US"/>
        </w:rPr>
        <w:t>като</w:t>
      </w:r>
      <w:proofErr w:type="spellEnd"/>
      <w:r w:rsidR="008716A9" w:rsidRPr="005A040A">
        <w:t xml:space="preserve"> </w:t>
      </w:r>
      <w:proofErr w:type="spellStart"/>
      <w:r w:rsidR="008716A9" w:rsidRPr="005A040A">
        <w:rPr>
          <w:lang w:val="en-US"/>
        </w:rPr>
        <w:t>текущото</w:t>
      </w:r>
      <w:proofErr w:type="spellEnd"/>
      <w:r w:rsidR="008716A9" w:rsidRPr="005A040A">
        <w:t xml:space="preserve"> </w:t>
      </w:r>
      <w:proofErr w:type="spellStart"/>
      <w:r w:rsidR="008716A9" w:rsidRPr="005A040A">
        <w:rPr>
          <w:lang w:val="en-US"/>
        </w:rPr>
        <w:t>състояние</w:t>
      </w:r>
      <w:proofErr w:type="spellEnd"/>
      <w:r w:rsidR="008716A9" w:rsidRPr="005A040A">
        <w:t xml:space="preserve"> на поръчка и</w:t>
      </w:r>
      <w:r w:rsidR="008716A9" w:rsidRPr="005A040A">
        <w:rPr>
          <w:lang w:val="en-US"/>
        </w:rPr>
        <w:t xml:space="preserve"> </w:t>
      </w:r>
      <w:proofErr w:type="spellStart"/>
      <w:r w:rsidR="008716A9" w:rsidRPr="005A040A">
        <w:rPr>
          <w:lang w:val="en-US"/>
        </w:rPr>
        <w:t>местоположение</w:t>
      </w:r>
      <w:proofErr w:type="spellEnd"/>
      <w:r w:rsidR="008716A9" w:rsidRPr="005A040A">
        <w:t xml:space="preserve"> на доставките</w:t>
      </w:r>
      <w:r w:rsidR="008716A9" w:rsidRPr="005A040A">
        <w:rPr>
          <w:lang w:val="en-US"/>
        </w:rPr>
        <w:t xml:space="preserve"> </w:t>
      </w:r>
      <w:proofErr w:type="spellStart"/>
      <w:r w:rsidR="008716A9" w:rsidRPr="005A040A">
        <w:rPr>
          <w:lang w:val="en-US"/>
        </w:rPr>
        <w:t>се</w:t>
      </w:r>
      <w:proofErr w:type="spellEnd"/>
      <w:r w:rsidR="008716A9" w:rsidRPr="005A040A">
        <w:rPr>
          <w:lang w:val="en-US"/>
        </w:rPr>
        <w:t xml:space="preserve"> </w:t>
      </w:r>
      <w:proofErr w:type="spellStart"/>
      <w:r w:rsidR="008716A9" w:rsidRPr="005A040A">
        <w:rPr>
          <w:lang w:val="en-US"/>
        </w:rPr>
        <w:t>проследява</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живо</w:t>
      </w:r>
      <w:proofErr w:type="spellEnd"/>
      <w:r w:rsidR="008716A9" w:rsidRPr="005A040A">
        <w:rPr>
          <w:lang w:val="en-US"/>
        </w:rPr>
        <w:t>.</w:t>
      </w:r>
      <w:r w:rsidR="008716A9" w:rsidRPr="005A040A">
        <w:t xml:space="preserve"> Други </w:t>
      </w:r>
      <w:proofErr w:type="spellStart"/>
      <w:r w:rsidR="008716A9" w:rsidRPr="005A040A">
        <w:rPr>
          <w:lang w:val="en-US"/>
        </w:rPr>
        <w:t>възможност</w:t>
      </w:r>
      <w:proofErr w:type="spellEnd"/>
      <w:r w:rsidR="008716A9" w:rsidRPr="005A040A">
        <w:t>и</w:t>
      </w:r>
      <w:r w:rsidR="008716A9" w:rsidRPr="005A040A">
        <w:rPr>
          <w:lang w:val="en-US"/>
        </w:rPr>
        <w:t xml:space="preserve"> </w:t>
      </w:r>
      <w:r w:rsidR="008716A9" w:rsidRPr="005A040A">
        <w:t>са</w:t>
      </w:r>
      <w:r w:rsidR="008716A9" w:rsidRPr="005A040A">
        <w:rPr>
          <w:lang w:val="en-US"/>
        </w:rPr>
        <w:t xml:space="preserve"> </w:t>
      </w:r>
      <w:proofErr w:type="spellStart"/>
      <w:r w:rsidR="008716A9" w:rsidRPr="005A040A">
        <w:rPr>
          <w:lang w:val="en-US"/>
        </w:rPr>
        <w:t>преглед</w:t>
      </w:r>
      <w:proofErr w:type="spellEnd"/>
      <w:r w:rsidR="008716A9" w:rsidRPr="005A040A">
        <w:rPr>
          <w:lang w:val="en-US"/>
        </w:rPr>
        <w:t xml:space="preserve"> </w:t>
      </w:r>
      <w:proofErr w:type="spellStart"/>
      <w:r w:rsidR="008716A9" w:rsidRPr="005A040A">
        <w:rPr>
          <w:lang w:val="en-US"/>
        </w:rPr>
        <w:t>на</w:t>
      </w:r>
      <w:proofErr w:type="spellEnd"/>
      <w:r w:rsidR="008716A9" w:rsidRPr="005A040A">
        <w:rPr>
          <w:lang w:val="en-US"/>
        </w:rPr>
        <w:t xml:space="preserve"> </w:t>
      </w:r>
      <w:proofErr w:type="spellStart"/>
      <w:r w:rsidR="008716A9" w:rsidRPr="005A040A">
        <w:rPr>
          <w:lang w:val="en-US"/>
        </w:rPr>
        <w:t>история</w:t>
      </w:r>
      <w:proofErr w:type="spellEnd"/>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w:t>
      </w:r>
      <w:proofErr w:type="spellStart"/>
      <w:r w:rsidR="008716A9" w:rsidRPr="005A040A">
        <w:t>разпостран</w:t>
      </w:r>
      <w:r w:rsidR="00A31DD5">
        <w:t>и</w:t>
      </w:r>
      <w:proofErr w:type="spellEnd"/>
      <w:r w:rsidR="008716A9" w:rsidRPr="005A040A">
        <w:rPr>
          <w:lang w:val="en-US"/>
        </w:rPr>
        <w:t xml:space="preserve"> </w:t>
      </w:r>
      <w:proofErr w:type="spellStart"/>
      <w:r w:rsidR="008716A9" w:rsidRPr="005A040A">
        <w:rPr>
          <w:lang w:val="en-US"/>
        </w:rPr>
        <w:t>чрез</w:t>
      </w:r>
      <w:proofErr w:type="spellEnd"/>
      <w:r w:rsidR="008716A9" w:rsidRPr="005A040A">
        <w:rPr>
          <w:lang w:val="en-US"/>
        </w:rPr>
        <w:t xml:space="preserve">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proofErr w:type="spellStart"/>
      <w:r w:rsidR="00FD4B13" w:rsidRPr="00FD4B13">
        <w:t>Модул</w:t>
      </w:r>
      <w:proofErr w:type="spellEnd"/>
      <w:r w:rsidR="00FD4B13" w:rsidRPr="00FD4B13">
        <w:t xml:space="preserve"> </w:t>
      </w:r>
      <w:proofErr w:type="spellStart"/>
      <w:r w:rsidR="00FD4B13" w:rsidRPr="00FD4B13">
        <w:t>за</w:t>
      </w:r>
      <w:proofErr w:type="spellEnd"/>
      <w:r w:rsidR="00FD4B13" w:rsidRPr="00FD4B13">
        <w:t xml:space="preserve"> </w:t>
      </w:r>
      <w:proofErr w:type="spellStart"/>
      <w:r w:rsidR="00FD4B13" w:rsidRPr="00FD4B13">
        <w:t>управление</w:t>
      </w:r>
      <w:proofErr w:type="spellEnd"/>
      <w:r w:rsidR="00FD4B13" w:rsidRPr="00FD4B13">
        <w:t xml:space="preserve"> </w:t>
      </w:r>
      <w:proofErr w:type="spellStart"/>
      <w:r w:rsidR="00FD4B13" w:rsidRPr="00FD4B13">
        <w:t>на</w:t>
      </w:r>
      <w:proofErr w:type="spellEnd"/>
      <w:r w:rsidR="00FD4B13" w:rsidRPr="00FD4B13">
        <w:t xml:space="preserve"> </w:t>
      </w:r>
      <w:proofErr w:type="spellStart"/>
      <w:r w:rsidR="00FD4B13" w:rsidRPr="00FD4B13">
        <w:t>потребителските</w:t>
      </w:r>
      <w:proofErr w:type="spellEnd"/>
      <w:r w:rsidR="00FD4B13" w:rsidRPr="00FD4B13">
        <w:t xml:space="preserve"> </w:t>
      </w:r>
      <w:proofErr w:type="spellStart"/>
      <w:r w:rsidR="00FD4B13" w:rsidRPr="00FD4B13">
        <w:t>профили</w:t>
      </w:r>
      <w:bookmarkEnd w:id="33"/>
      <w:proofErr w:type="spellEnd"/>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5102868"/>
      <w:r>
        <w:t>2.2.2.</w:t>
      </w:r>
      <w:r w:rsidR="0017566C">
        <w:t xml:space="preserve"> </w:t>
      </w:r>
      <w:proofErr w:type="spellStart"/>
      <w:r w:rsidR="00BE6F93" w:rsidRPr="00FD4B13">
        <w:t>Модул</w:t>
      </w:r>
      <w:proofErr w:type="spellEnd"/>
      <w:r w:rsidR="00BE6F93" w:rsidRPr="00FD4B13">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lastRenderedPageBreak/>
        <w:t>2.2.</w:t>
      </w:r>
      <w:r w:rsidR="007E35EE">
        <w:rPr>
          <w:lang w:val="bg-BG"/>
        </w:rPr>
        <w:t>3</w:t>
      </w:r>
      <w:r>
        <w:t xml:space="preserve">. </w:t>
      </w:r>
      <w:r w:rsidR="00BE6F93">
        <w:rPr>
          <w:lang w:val="bg-BG"/>
        </w:rPr>
        <w:t>М</w:t>
      </w:r>
      <w:proofErr w:type="spellStart"/>
      <w:r>
        <w:t>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6"/>
      <w:r w:rsidR="00C56241">
        <w:rPr>
          <w:lang w:val="bg-BG"/>
        </w:rPr>
        <w:t>модулите</w:t>
      </w:r>
      <w:bookmarkEnd w:id="37"/>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 xml:space="preserve">Фиг. 2.22. Екран за </w:t>
      </w:r>
      <w:proofErr w:type="spellStart"/>
      <w:r w:rsidRPr="005A040A">
        <w:t>маршрутизиране</w:t>
      </w:r>
      <w:proofErr w:type="spellEnd"/>
      <w:r w:rsidRPr="005A040A">
        <w:t>. (разработка на автора)</w:t>
      </w:r>
    </w:p>
    <w:p w14:paraId="7DDC2F30" w14:textId="66538C38" w:rsidR="00B67676" w:rsidRPr="005A040A" w:rsidRDefault="00B122C2" w:rsidP="008711BB">
      <w:pPr>
        <w:pStyle w:val="disbody"/>
      </w:pPr>
      <w:r w:rsidRPr="00B122C2">
        <w:t xml:space="preserve">Уеб порталът и мобилното приложение предлагат </w:t>
      </w:r>
      <w:proofErr w:type="spellStart"/>
      <w:r w:rsidRPr="00B122C2">
        <w:t>телематична</w:t>
      </w:r>
      <w:proofErr w:type="spellEnd"/>
      <w:r w:rsidRPr="00B122C2">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41"/>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5" w:name="_Toc214084082"/>
      <w:bookmarkEnd w:id="44"/>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510287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 xml:space="preserve">.6.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10B3F" w14:textId="77777777" w:rsidR="003874DB" w:rsidRDefault="003874DB" w:rsidP="0061646F">
      <w:pPr>
        <w:spacing w:line="240" w:lineRule="auto"/>
      </w:pPr>
      <w:r>
        <w:separator/>
      </w:r>
    </w:p>
  </w:endnote>
  <w:endnote w:type="continuationSeparator" w:id="0">
    <w:p w14:paraId="6D68BCF7" w14:textId="77777777" w:rsidR="003874DB" w:rsidRDefault="003874DB"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FBF63" w14:textId="77777777" w:rsidR="003874DB" w:rsidRDefault="003874DB" w:rsidP="0061646F">
      <w:pPr>
        <w:spacing w:line="240" w:lineRule="auto"/>
      </w:pPr>
      <w:r>
        <w:separator/>
      </w:r>
    </w:p>
  </w:footnote>
  <w:footnote w:type="continuationSeparator" w:id="0">
    <w:p w14:paraId="4B0B3979" w14:textId="77777777" w:rsidR="003874DB" w:rsidRDefault="003874DB"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07755"/>
    <w:rsid w:val="0001150C"/>
    <w:rsid w:val="00011544"/>
    <w:rsid w:val="000115C3"/>
    <w:rsid w:val="00011D22"/>
    <w:rsid w:val="000136C3"/>
    <w:rsid w:val="00013B04"/>
    <w:rsid w:val="00013CAA"/>
    <w:rsid w:val="000159EC"/>
    <w:rsid w:val="0001648F"/>
    <w:rsid w:val="000165BA"/>
    <w:rsid w:val="00017057"/>
    <w:rsid w:val="00021300"/>
    <w:rsid w:val="000214BF"/>
    <w:rsid w:val="00021CF5"/>
    <w:rsid w:val="00022172"/>
    <w:rsid w:val="00022CDD"/>
    <w:rsid w:val="0002465B"/>
    <w:rsid w:val="000249DC"/>
    <w:rsid w:val="00025015"/>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116EF"/>
    <w:rsid w:val="0021397A"/>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77F18"/>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7159"/>
    <w:rsid w:val="003379AC"/>
    <w:rsid w:val="00337B6B"/>
    <w:rsid w:val="003410E0"/>
    <w:rsid w:val="00342BDB"/>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058"/>
    <w:rsid w:val="00555D2C"/>
    <w:rsid w:val="00556C4A"/>
    <w:rsid w:val="00556E23"/>
    <w:rsid w:val="00557971"/>
    <w:rsid w:val="005607D0"/>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669C"/>
    <w:rsid w:val="00857443"/>
    <w:rsid w:val="008609E0"/>
    <w:rsid w:val="00860D68"/>
    <w:rsid w:val="00861F99"/>
    <w:rsid w:val="00862329"/>
    <w:rsid w:val="008656BC"/>
    <w:rsid w:val="00865795"/>
    <w:rsid w:val="00865F61"/>
    <w:rsid w:val="0086623A"/>
    <w:rsid w:val="0086649F"/>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6E4"/>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51"/>
    <w:rsid w:val="008E6084"/>
    <w:rsid w:val="008E66D2"/>
    <w:rsid w:val="008E7781"/>
    <w:rsid w:val="008F18F4"/>
    <w:rsid w:val="008F1DCA"/>
    <w:rsid w:val="008F2DF4"/>
    <w:rsid w:val="008F4555"/>
    <w:rsid w:val="008F4941"/>
    <w:rsid w:val="008F4ED4"/>
    <w:rsid w:val="008F7635"/>
    <w:rsid w:val="009000BE"/>
    <w:rsid w:val="009004EA"/>
    <w:rsid w:val="00901925"/>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92"/>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CA3"/>
    <w:rsid w:val="00A50E45"/>
    <w:rsid w:val="00A52DD1"/>
    <w:rsid w:val="00A53256"/>
    <w:rsid w:val="00A53F9A"/>
    <w:rsid w:val="00A55042"/>
    <w:rsid w:val="00A550BA"/>
    <w:rsid w:val="00A5526A"/>
    <w:rsid w:val="00A56D1A"/>
    <w:rsid w:val="00A57356"/>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6E4B"/>
    <w:rsid w:val="00A874E6"/>
    <w:rsid w:val="00A87968"/>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107DC"/>
    <w:rsid w:val="00C11533"/>
    <w:rsid w:val="00C11CCB"/>
    <w:rsid w:val="00C12FB0"/>
    <w:rsid w:val="00C131B8"/>
    <w:rsid w:val="00C133D9"/>
    <w:rsid w:val="00C142F9"/>
    <w:rsid w:val="00C151DF"/>
    <w:rsid w:val="00C15C58"/>
    <w:rsid w:val="00C1612D"/>
    <w:rsid w:val="00C1639A"/>
    <w:rsid w:val="00C16F56"/>
    <w:rsid w:val="00C170EA"/>
    <w:rsid w:val="00C17AB4"/>
    <w:rsid w:val="00C2081A"/>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7B4"/>
    <w:rsid w:val="00D61E39"/>
    <w:rsid w:val="00D62F74"/>
    <w:rsid w:val="00D64EE1"/>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468AE"/>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7878"/>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7440</TotalTime>
  <Pages>79</Pages>
  <Words>18788</Words>
  <Characters>107098</Characters>
  <Application>Microsoft Office Word</Application>
  <DocSecurity>0</DocSecurity>
  <Lines>892</Lines>
  <Paragraphs>251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689</cp:revision>
  <cp:lastPrinted>2023-07-09T05:33:00Z</cp:lastPrinted>
  <dcterms:created xsi:type="dcterms:W3CDTF">2023-10-03T13:32:00Z</dcterms:created>
  <dcterms:modified xsi:type="dcterms:W3CDTF">2024-01-04T14:29:00Z</dcterms:modified>
</cp:coreProperties>
</file>